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9F" w:rsidRPr="00A94289" w:rsidRDefault="00613584" w:rsidP="00A94289">
      <w:pPr>
        <w:jc w:val="center"/>
        <w:rPr>
          <w:rFonts w:asciiTheme="majorEastAsia" w:eastAsiaTheme="majorEastAsia" w:hAnsiTheme="majorEastAsia"/>
        </w:rPr>
      </w:pPr>
      <w:r w:rsidRPr="00D91F18">
        <w:rPr>
          <w:rFonts w:asciiTheme="majorEastAsia" w:eastAsiaTheme="majorEastAsia" w:hAnsiTheme="majorEastAsia" w:hint="eastAsia"/>
        </w:rPr>
        <w:t>平成２８年度ロボット導入促進のためのシステムインテグレータ育成事業　事業計画書（</w:t>
      </w:r>
      <w:r w:rsidR="00CF66CF">
        <w:rPr>
          <w:rFonts w:asciiTheme="majorEastAsia" w:eastAsiaTheme="majorEastAsia" w:hAnsiTheme="majorEastAsia" w:hint="eastAsia"/>
          <w:b/>
        </w:rPr>
        <w:t>Ｃ</w:t>
      </w:r>
      <w:r w:rsidRPr="00E20DD7">
        <w:rPr>
          <w:rFonts w:asciiTheme="majorEastAsia" w:eastAsiaTheme="majorEastAsia" w:hAnsiTheme="majorEastAsia" w:hint="eastAsia"/>
          <w:b/>
        </w:rPr>
        <w:t>類型</w:t>
      </w:r>
      <w:r w:rsidRPr="00D91F18">
        <w:rPr>
          <w:rFonts w:asciiTheme="majorEastAsia" w:eastAsiaTheme="majorEastAsia" w:hAnsiTheme="majorEastAsia" w:hint="eastAsia"/>
        </w:rPr>
        <w:t>）</w:t>
      </w:r>
    </w:p>
    <w:tbl>
      <w:tblPr>
        <w:tblStyle w:val="a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41"/>
        <w:gridCol w:w="1984"/>
        <w:gridCol w:w="519"/>
        <w:gridCol w:w="615"/>
        <w:gridCol w:w="570"/>
        <w:gridCol w:w="279"/>
        <w:gridCol w:w="851"/>
        <w:gridCol w:w="712"/>
        <w:gridCol w:w="993"/>
        <w:gridCol w:w="1382"/>
      </w:tblGrid>
      <w:tr w:rsidR="00392D5A" w:rsidTr="00A11FF1"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392D5A" w:rsidRPr="002D3080" w:rsidRDefault="00392D5A" w:rsidP="00A11FF1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事業計画名</w:t>
            </w:r>
          </w:p>
        </w:tc>
        <w:tc>
          <w:tcPr>
            <w:tcW w:w="7905" w:type="dxa"/>
            <w:gridSpan w:val="9"/>
            <w:vAlign w:val="center"/>
          </w:tcPr>
          <w:p w:rsidR="00392D5A" w:rsidRPr="004860D5" w:rsidRDefault="00392D5A" w:rsidP="00A11FF1">
            <w:pPr>
              <w:rPr>
                <w:rFonts w:asciiTheme="majorEastAsia" w:eastAsiaTheme="majorEastAsia" w:hAnsiTheme="majorEastAsia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○○○○</w:t>
            </w:r>
          </w:p>
        </w:tc>
      </w:tr>
      <w:tr w:rsidR="00392D5A" w:rsidTr="00A11FF1"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392D5A" w:rsidRPr="002D3080" w:rsidRDefault="00392D5A" w:rsidP="00A11FF1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2D3080">
              <w:rPr>
                <w:rFonts w:asciiTheme="majorEastAsia" w:eastAsiaTheme="majorEastAsia" w:hAnsiTheme="majorEastAsia" w:hint="eastAsia"/>
                <w:b/>
                <w:sz w:val="18"/>
              </w:rPr>
              <w:t>事業者名</w:t>
            </w:r>
          </w:p>
        </w:tc>
        <w:tc>
          <w:tcPr>
            <w:tcW w:w="3688" w:type="dxa"/>
            <w:gridSpan w:val="4"/>
            <w:vAlign w:val="center"/>
          </w:tcPr>
          <w:p w:rsidR="00392D5A" w:rsidRPr="004860D5" w:rsidRDefault="00392D5A" w:rsidP="00A11FF1">
            <w:pPr>
              <w:rPr>
                <w:rFonts w:asciiTheme="majorEastAsia" w:eastAsiaTheme="majorEastAsia" w:hAnsiTheme="majorEastAsia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株式会社○○</w:t>
            </w:r>
          </w:p>
        </w:tc>
        <w:tc>
          <w:tcPr>
            <w:tcW w:w="1130" w:type="dxa"/>
            <w:gridSpan w:val="2"/>
            <w:shd w:val="clear" w:color="auto" w:fill="D9D9D9" w:themeFill="background1" w:themeFillShade="D9"/>
            <w:vAlign w:val="center"/>
          </w:tcPr>
          <w:p w:rsidR="00392D5A" w:rsidRPr="00155C43" w:rsidRDefault="00392D5A" w:rsidP="00A11FF1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55C43">
              <w:rPr>
                <w:rFonts w:asciiTheme="majorEastAsia" w:eastAsiaTheme="majorEastAsia" w:hAnsiTheme="majorEastAsia" w:hint="eastAsia"/>
                <w:b/>
                <w:sz w:val="18"/>
              </w:rPr>
              <w:t>中小企業者</w:t>
            </w:r>
          </w:p>
        </w:tc>
        <w:tc>
          <w:tcPr>
            <w:tcW w:w="712" w:type="dxa"/>
            <w:vAlign w:val="center"/>
          </w:tcPr>
          <w:p w:rsidR="00392D5A" w:rsidRPr="00155C43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○ ×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92D5A" w:rsidRPr="000F2E16" w:rsidRDefault="00392D5A" w:rsidP="00A11FF1">
            <w:pPr>
              <w:jc w:val="center"/>
              <w:rPr>
                <w:rFonts w:asciiTheme="majorEastAsia" w:eastAsiaTheme="majorEastAsia" w:hAnsiTheme="majorEastAsia" w:hint="eastAsia"/>
                <w:b/>
                <w:sz w:val="18"/>
              </w:rPr>
            </w:pPr>
            <w:r w:rsidRPr="000F2E16">
              <w:rPr>
                <w:rFonts w:asciiTheme="majorEastAsia" w:eastAsiaTheme="majorEastAsia" w:hAnsiTheme="majorEastAsia" w:hint="eastAsia"/>
                <w:b/>
                <w:sz w:val="18"/>
              </w:rPr>
              <w:t>従業員数</w:t>
            </w:r>
          </w:p>
        </w:tc>
        <w:tc>
          <w:tcPr>
            <w:tcW w:w="1382" w:type="dxa"/>
            <w:vAlign w:val="center"/>
          </w:tcPr>
          <w:p w:rsidR="00392D5A" w:rsidRPr="00155C43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 w:rsidRPr="000F2E16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000名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(000名)</w:t>
            </w:r>
          </w:p>
        </w:tc>
      </w:tr>
      <w:tr w:rsidR="00392D5A" w:rsidTr="00A11FF1">
        <w:trPr>
          <w:trHeight w:val="413"/>
        </w:trPr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392D5A" w:rsidRPr="002D3080" w:rsidRDefault="00392D5A" w:rsidP="00A11FF1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事業者の業種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392D5A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○○業</w:t>
            </w:r>
          </w:p>
        </w:tc>
        <w:tc>
          <w:tcPr>
            <w:tcW w:w="2315" w:type="dxa"/>
            <w:gridSpan w:val="4"/>
            <w:shd w:val="clear" w:color="auto" w:fill="D9D9D9" w:themeFill="background1" w:themeFillShade="D9"/>
            <w:vAlign w:val="center"/>
          </w:tcPr>
          <w:p w:rsidR="00392D5A" w:rsidRPr="00155C43" w:rsidRDefault="00392D5A" w:rsidP="00A11FF1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機械装置等の導入</w:t>
            </w:r>
            <w:r w:rsidRPr="00155C43">
              <w:rPr>
                <w:rFonts w:asciiTheme="majorEastAsia" w:eastAsiaTheme="majorEastAsia" w:hAnsiTheme="majorEastAsia" w:hint="eastAsia"/>
                <w:b/>
                <w:sz w:val="18"/>
              </w:rPr>
              <w:t>場所</w:t>
            </w: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 w:rsidR="00392D5A" w:rsidRPr="00155C43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 w:rsidRPr="000F2E16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43FB13" wp14:editId="7003F200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202565</wp:posOffset>
                      </wp:positionV>
                      <wp:extent cx="1571625" cy="786130"/>
                      <wp:effectExtent l="0" t="247650" r="28575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786130"/>
                              </a:xfrm>
                              <a:prstGeom prst="wedgeRectCallout">
                                <a:avLst>
                                  <a:gd name="adj1" fmla="val -26894"/>
                                  <a:gd name="adj2" fmla="val -7926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D5A" w:rsidRPr="000F2E16" w:rsidRDefault="00392D5A" w:rsidP="00392D5A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 w:rsidRPr="000F2E16">
                                    <w:rPr>
                                      <w:rFonts w:hint="eastAsia"/>
                                      <w:color w:val="FF0000"/>
                                    </w:rPr>
                                    <w:t>カッコ内には</w:t>
                                  </w:r>
                                  <w:r w:rsidRPr="000F2E16">
                                    <w:rPr>
                                      <w:rFonts w:hint="eastAsia"/>
                                      <w:color w:val="FF0000"/>
                                    </w:rPr>
                                    <w:t>SI</w:t>
                                  </w:r>
                                  <w:r w:rsidRPr="000F2E16">
                                    <w:rPr>
                                      <w:rFonts w:hint="eastAsia"/>
                                      <w:color w:val="FF0000"/>
                                    </w:rPr>
                                    <w:t>に</w:t>
                                  </w:r>
                                  <w:r w:rsidRPr="000F2E16">
                                    <w:rPr>
                                      <w:color w:val="FF0000"/>
                                    </w:rPr>
                                    <w:t>従事</w:t>
                                  </w:r>
                                  <w:r w:rsidRPr="000F2E16">
                                    <w:rPr>
                                      <w:rFonts w:hint="eastAsia"/>
                                      <w:color w:val="FF0000"/>
                                    </w:rPr>
                                    <w:t>している</w:t>
                                  </w:r>
                                  <w:r w:rsidRPr="000F2E16">
                                    <w:rPr>
                                      <w:color w:val="FF0000"/>
                                    </w:rPr>
                                    <w:t>従業員数を記載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3FB1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テキスト ボックス 2" o:spid="_x0000_s1026" type="#_x0000_t61" style="position:absolute;left:0;text-align:left;margin-left:70.2pt;margin-top:15.95pt;width:123.75pt;height:6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" adj="4991,-6320">
                      <v:textbox>
                        <w:txbxContent>
                          <w:p w:rsidR="00392D5A" w:rsidRPr="000F2E16" w:rsidRDefault="00392D5A" w:rsidP="00392D5A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0F2E16">
                              <w:rPr>
                                <w:rFonts w:hint="eastAsia"/>
                                <w:color w:val="FF0000"/>
                              </w:rPr>
                              <w:t>カッコ内には</w:t>
                            </w:r>
                            <w:r w:rsidRPr="000F2E16">
                              <w:rPr>
                                <w:rFonts w:hint="eastAsia"/>
                                <w:color w:val="FF0000"/>
                              </w:rPr>
                              <w:t>SI</w:t>
                            </w:r>
                            <w:r w:rsidRPr="000F2E16"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  <w:r w:rsidRPr="000F2E16">
                              <w:rPr>
                                <w:color w:val="FF0000"/>
                              </w:rPr>
                              <w:t>従事</w:t>
                            </w:r>
                            <w:r w:rsidRPr="000F2E16">
                              <w:rPr>
                                <w:rFonts w:hint="eastAsia"/>
                                <w:color w:val="FF0000"/>
                              </w:rPr>
                              <w:t>している</w:t>
                            </w:r>
                            <w:r w:rsidRPr="000F2E16">
                              <w:rPr>
                                <w:color w:val="FF0000"/>
                              </w:rPr>
                              <w:t>従業員数を記載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○○県○○市</w:t>
            </w:r>
          </w:p>
        </w:tc>
      </w:tr>
      <w:tr w:rsidR="00392D5A" w:rsidTr="00A11FF1">
        <w:trPr>
          <w:trHeight w:val="360"/>
        </w:trPr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392D5A" w:rsidRPr="002D3080" w:rsidRDefault="00392D5A" w:rsidP="00A11FF1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取得ロボット種別</w:t>
            </w:r>
          </w:p>
        </w:tc>
        <w:tc>
          <w:tcPr>
            <w:tcW w:w="7905" w:type="dxa"/>
            <w:gridSpan w:val="9"/>
            <w:shd w:val="clear" w:color="auto" w:fill="auto"/>
            <w:vAlign w:val="center"/>
          </w:tcPr>
          <w:p w:rsidR="00392D5A" w:rsidRPr="00D91F18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○○型（垂直多関節型、双腕型、パラレルリンク型など）</w:t>
            </w:r>
          </w:p>
        </w:tc>
      </w:tr>
      <w:tr w:rsidR="00392D5A" w:rsidTr="00A11FF1">
        <w:trPr>
          <w:trHeight w:val="360"/>
        </w:trPr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392D5A" w:rsidRDefault="00392D5A" w:rsidP="00A11FF1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ロボットメーカー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392D5A" w:rsidRPr="00025716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○○</w:t>
            </w: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:rsidR="00392D5A" w:rsidRDefault="00392D5A" w:rsidP="00A11FF1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ロボット製品名</w:t>
            </w: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 w:rsidR="00392D5A" w:rsidRPr="00025716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○○-○○</w:t>
            </w:r>
          </w:p>
        </w:tc>
      </w:tr>
      <w:tr w:rsidR="00392D5A" w:rsidTr="00A11FF1">
        <w:trPr>
          <w:trHeight w:val="365"/>
        </w:trPr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:rsidR="00392D5A" w:rsidRDefault="00392D5A" w:rsidP="00A11FF1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積算概要</w:t>
            </w:r>
          </w:p>
          <w:p w:rsidR="00392D5A" w:rsidRPr="002038E2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※経費明細表の額と一致すること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92D5A" w:rsidRPr="00D91F18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Ⅰ．機械装置費等</w:t>
            </w:r>
          </w:p>
        </w:tc>
        <w:tc>
          <w:tcPr>
            <w:tcW w:w="1983" w:type="dxa"/>
            <w:gridSpan w:val="4"/>
          </w:tcPr>
          <w:p w:rsidR="00392D5A" w:rsidRPr="004860D5" w:rsidRDefault="00392D5A" w:rsidP="00A11FF1">
            <w:pPr>
              <w:rPr>
                <w:rFonts w:asciiTheme="majorEastAsia" w:eastAsiaTheme="majorEastAsia" w:hAnsiTheme="majorEastAsia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 千円</w:t>
            </w:r>
          </w:p>
        </w:tc>
        <w:tc>
          <w:tcPr>
            <w:tcW w:w="1563" w:type="dxa"/>
            <w:gridSpan w:val="2"/>
            <w:shd w:val="clear" w:color="auto" w:fill="D9D9D9" w:themeFill="background1" w:themeFillShade="D9"/>
          </w:tcPr>
          <w:p w:rsidR="00392D5A" w:rsidRPr="00D91F18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Ⅴ．受講料</w:t>
            </w:r>
          </w:p>
        </w:tc>
        <w:tc>
          <w:tcPr>
            <w:tcW w:w="2375" w:type="dxa"/>
            <w:gridSpan w:val="2"/>
          </w:tcPr>
          <w:p w:rsidR="00392D5A" w:rsidRPr="00D91F18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 千円</w:t>
            </w:r>
          </w:p>
        </w:tc>
      </w:tr>
      <w:tr w:rsidR="00392D5A" w:rsidTr="00A11FF1">
        <w:trPr>
          <w:trHeight w:val="365"/>
        </w:trPr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:rsidR="00392D5A" w:rsidRPr="002D3080" w:rsidRDefault="00392D5A" w:rsidP="00A11FF1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392D5A" w:rsidRPr="00D91F18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Ⅱ．原材料費</w:t>
            </w:r>
          </w:p>
        </w:tc>
        <w:tc>
          <w:tcPr>
            <w:tcW w:w="1983" w:type="dxa"/>
            <w:gridSpan w:val="4"/>
          </w:tcPr>
          <w:p w:rsidR="00392D5A" w:rsidRPr="004860D5" w:rsidRDefault="00392D5A" w:rsidP="00A11FF1">
            <w:pPr>
              <w:rPr>
                <w:rFonts w:asciiTheme="majorEastAsia" w:eastAsiaTheme="majorEastAsia" w:hAnsiTheme="majorEastAsia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 千円</w:t>
            </w:r>
          </w:p>
        </w:tc>
        <w:tc>
          <w:tcPr>
            <w:tcW w:w="1563" w:type="dxa"/>
            <w:gridSpan w:val="2"/>
            <w:shd w:val="clear" w:color="auto" w:fill="D9D9D9" w:themeFill="background1" w:themeFillShade="D9"/>
          </w:tcPr>
          <w:p w:rsidR="00392D5A" w:rsidRPr="00D91F18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Ⅵ．人件費</w:t>
            </w:r>
          </w:p>
        </w:tc>
        <w:tc>
          <w:tcPr>
            <w:tcW w:w="2375" w:type="dxa"/>
            <w:gridSpan w:val="2"/>
          </w:tcPr>
          <w:p w:rsidR="00392D5A" w:rsidRPr="00D91F18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 xml:space="preserve"> </w:t>
            </w: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千円</w:t>
            </w:r>
          </w:p>
        </w:tc>
      </w:tr>
      <w:tr w:rsidR="00392D5A" w:rsidTr="00A11FF1">
        <w:trPr>
          <w:trHeight w:val="365"/>
        </w:trPr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:rsidR="00392D5A" w:rsidRPr="002D3080" w:rsidRDefault="00392D5A" w:rsidP="00A11FF1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392D5A" w:rsidRPr="00D91F18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Ⅲ．外注費</w:t>
            </w:r>
          </w:p>
        </w:tc>
        <w:tc>
          <w:tcPr>
            <w:tcW w:w="1983" w:type="dxa"/>
            <w:gridSpan w:val="4"/>
          </w:tcPr>
          <w:p w:rsidR="00392D5A" w:rsidRPr="004860D5" w:rsidRDefault="00392D5A" w:rsidP="00A11FF1">
            <w:pPr>
              <w:rPr>
                <w:rFonts w:asciiTheme="majorEastAsia" w:eastAsiaTheme="majorEastAsia" w:hAnsiTheme="majorEastAsia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 千円</w:t>
            </w:r>
          </w:p>
        </w:tc>
        <w:tc>
          <w:tcPr>
            <w:tcW w:w="1563" w:type="dxa"/>
            <w:gridSpan w:val="2"/>
            <w:shd w:val="clear" w:color="auto" w:fill="D9D9D9" w:themeFill="background1" w:themeFillShade="D9"/>
          </w:tcPr>
          <w:p w:rsidR="00392D5A" w:rsidRPr="00D91F18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事業経費総額</w:t>
            </w:r>
          </w:p>
        </w:tc>
        <w:tc>
          <w:tcPr>
            <w:tcW w:w="2375" w:type="dxa"/>
            <w:gridSpan w:val="2"/>
          </w:tcPr>
          <w:p w:rsidR="00392D5A" w:rsidRPr="00D91F18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 xml:space="preserve"> </w:t>
            </w: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千円</w:t>
            </w:r>
          </w:p>
        </w:tc>
      </w:tr>
      <w:tr w:rsidR="00392D5A" w:rsidTr="00A11FF1">
        <w:trPr>
          <w:trHeight w:val="365"/>
        </w:trPr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:rsidR="00392D5A" w:rsidRPr="002D3080" w:rsidRDefault="00392D5A" w:rsidP="00A11FF1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392D5A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Ⅳ．ソフトウェア費</w:t>
            </w:r>
          </w:p>
        </w:tc>
        <w:tc>
          <w:tcPr>
            <w:tcW w:w="1983" w:type="dxa"/>
            <w:gridSpan w:val="4"/>
          </w:tcPr>
          <w:p w:rsidR="00392D5A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 千円</w:t>
            </w:r>
          </w:p>
        </w:tc>
        <w:tc>
          <w:tcPr>
            <w:tcW w:w="1563" w:type="dxa"/>
            <w:gridSpan w:val="2"/>
            <w:shd w:val="clear" w:color="auto" w:fill="D9D9D9" w:themeFill="background1" w:themeFillShade="D9"/>
          </w:tcPr>
          <w:p w:rsidR="00392D5A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補助額</w:t>
            </w:r>
          </w:p>
        </w:tc>
        <w:tc>
          <w:tcPr>
            <w:tcW w:w="2375" w:type="dxa"/>
            <w:gridSpan w:val="2"/>
          </w:tcPr>
          <w:p w:rsidR="00392D5A" w:rsidRDefault="00392D5A" w:rsidP="00A11FF1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 千円</w:t>
            </w:r>
          </w:p>
        </w:tc>
      </w:tr>
    </w:tbl>
    <w:p w:rsidR="00C31D9F" w:rsidRPr="00C31D9F" w:rsidRDefault="00E20DD7">
      <w:pPr>
        <w:rPr>
          <w:rFonts w:asciiTheme="majorEastAsia" w:eastAsiaTheme="majorEastAsia" w:hAnsiTheme="majorEastAsia"/>
          <w:sz w:val="18"/>
          <w:u w:val="single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18"/>
        </w:rPr>
        <w:t>【</w:t>
      </w:r>
      <w:r w:rsidRPr="00056F02">
        <w:rPr>
          <w:rFonts w:asciiTheme="majorEastAsia" w:eastAsiaTheme="majorEastAsia" w:hAnsiTheme="majorEastAsia" w:hint="eastAsia"/>
          <w:b/>
          <w:sz w:val="18"/>
        </w:rPr>
        <w:t>１．</w:t>
      </w:r>
      <w:r w:rsidR="00540610">
        <w:rPr>
          <w:rFonts w:asciiTheme="majorEastAsia" w:eastAsiaTheme="majorEastAsia" w:hAnsiTheme="majorEastAsia" w:hint="eastAsia"/>
          <w:b/>
          <w:sz w:val="18"/>
        </w:rPr>
        <w:t>中小企業等の現場に共通して存在する課題とその分析</w:t>
      </w:r>
      <w:r>
        <w:rPr>
          <w:rFonts w:asciiTheme="majorEastAsia" w:eastAsiaTheme="majorEastAsia" w:hAnsiTheme="majorEastAsia" w:hint="eastAsia"/>
          <w:sz w:val="18"/>
        </w:rPr>
        <w:t>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31D9F" w:rsidTr="00FA172E">
        <w:trPr>
          <w:trHeight w:val="3370"/>
        </w:trPr>
        <w:tc>
          <w:tcPr>
            <w:tcW w:w="9639" w:type="dxa"/>
          </w:tcPr>
          <w:p w:rsidR="00056F02" w:rsidRDefault="00A6016F" w:rsidP="008B0D4B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※</w:t>
            </w:r>
            <w:r w:rsidR="00283977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 xml:space="preserve">　</w:t>
            </w:r>
            <w:r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ロボット</w:t>
            </w:r>
            <w:r w:rsidR="00FA172E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システム</w:t>
            </w:r>
            <w:r w:rsidR="00095B06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の導入先として想定</w:t>
            </w:r>
            <w:r w:rsidR="0063661A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する中小企業</w:t>
            </w:r>
            <w:r w:rsidR="00095B06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等の</w:t>
            </w:r>
            <w:r w:rsidR="00FA172E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現場</w:t>
            </w:r>
            <w:r w:rsidR="00095B06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（</w:t>
            </w:r>
            <w:r w:rsidR="00FA172E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工程</w:t>
            </w:r>
            <w:r w:rsidR="00196B82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）と、</w:t>
            </w:r>
            <w:r w:rsidR="00C95F58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そこに存在する</w:t>
            </w:r>
            <w:r w:rsidR="00796829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課題</w:t>
            </w:r>
            <w:r w:rsidR="00574B88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に</w:t>
            </w:r>
            <w:r w:rsidR="0001178B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ついて</w:t>
            </w:r>
            <w:r w:rsidR="00FA172E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具体的に述べ</w:t>
            </w:r>
            <w:r w:rsidR="006C6A8A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るとともに</w:t>
            </w:r>
            <w:r w:rsidR="00FA172E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、そ</w:t>
            </w:r>
            <w:r w:rsidR="009C3700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の課題</w:t>
            </w:r>
            <w:r w:rsidR="00FA172E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が</w:t>
            </w:r>
            <w:r w:rsidR="009C3700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多くの</w:t>
            </w:r>
            <w:r w:rsidR="007177E8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中小企業等</w:t>
            </w:r>
            <w:r w:rsidR="009C3700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の現場</w:t>
            </w:r>
            <w:r w:rsidR="007177E8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に</w:t>
            </w:r>
            <w:r w:rsidR="00FA172E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共通</w:t>
            </w:r>
            <w:r w:rsidR="00607D81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するもの</w:t>
            </w:r>
            <w:r w:rsidR="00A54768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であ</w:t>
            </w:r>
            <w:r w:rsidR="000D2C81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ることを</w:t>
            </w:r>
            <w:r w:rsidR="00FA172E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説明</w:t>
            </w:r>
            <w:r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。</w:t>
            </w:r>
          </w:p>
          <w:p w:rsidR="00283977" w:rsidRPr="0001178B" w:rsidRDefault="00283977" w:rsidP="008B0D4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613584" w:rsidRPr="00A94289" w:rsidRDefault="00E20DD7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【</w:t>
      </w:r>
      <w:r w:rsidR="00832C69">
        <w:rPr>
          <w:rFonts w:asciiTheme="majorEastAsia" w:eastAsiaTheme="majorEastAsia" w:hAnsiTheme="majorEastAsia" w:hint="eastAsia"/>
          <w:b/>
          <w:sz w:val="18"/>
        </w:rPr>
        <w:t>２</w:t>
      </w:r>
      <w:r w:rsidRPr="00056F02">
        <w:rPr>
          <w:rFonts w:asciiTheme="majorEastAsia" w:eastAsiaTheme="majorEastAsia" w:hAnsiTheme="majorEastAsia" w:hint="eastAsia"/>
          <w:b/>
          <w:sz w:val="18"/>
        </w:rPr>
        <w:t>．</w:t>
      </w:r>
      <w:r w:rsidR="00832C69">
        <w:rPr>
          <w:rFonts w:asciiTheme="majorEastAsia" w:eastAsiaTheme="majorEastAsia" w:hAnsiTheme="majorEastAsia" w:hint="eastAsia"/>
          <w:b/>
          <w:sz w:val="18"/>
        </w:rPr>
        <w:t>上記１</w:t>
      </w:r>
      <w:r w:rsidR="004A0173">
        <w:rPr>
          <w:rFonts w:asciiTheme="majorEastAsia" w:eastAsiaTheme="majorEastAsia" w:hAnsiTheme="majorEastAsia" w:hint="eastAsia"/>
          <w:b/>
          <w:sz w:val="18"/>
        </w:rPr>
        <w:t>．の</w:t>
      </w:r>
      <w:r w:rsidR="00832C69">
        <w:rPr>
          <w:rFonts w:asciiTheme="majorEastAsia" w:eastAsiaTheme="majorEastAsia" w:hAnsiTheme="majorEastAsia" w:hint="eastAsia"/>
          <w:b/>
          <w:sz w:val="18"/>
        </w:rPr>
        <w:t>課題を解決するためのモデルとなるロボットシステム</w:t>
      </w:r>
      <w:r w:rsidRPr="00056F02">
        <w:rPr>
          <w:rFonts w:asciiTheme="majorEastAsia" w:eastAsiaTheme="majorEastAsia" w:hAnsiTheme="majorEastAsia" w:hint="eastAsia"/>
          <w:b/>
          <w:sz w:val="18"/>
        </w:rPr>
        <w:t>の</w:t>
      </w:r>
      <w:r w:rsidR="00BA58C2">
        <w:rPr>
          <w:rFonts w:asciiTheme="majorEastAsia" w:eastAsiaTheme="majorEastAsia" w:hAnsiTheme="majorEastAsia" w:hint="eastAsia"/>
          <w:b/>
          <w:sz w:val="18"/>
        </w:rPr>
        <w:t>提案</w:t>
      </w:r>
      <w:r w:rsidRPr="00056F02">
        <w:rPr>
          <w:rFonts w:asciiTheme="majorEastAsia" w:eastAsiaTheme="majorEastAsia" w:hAnsiTheme="majorEastAsia" w:hint="eastAsia"/>
          <w:b/>
          <w:sz w:val="18"/>
        </w:rPr>
        <w:t>内容</w:t>
      </w:r>
      <w:r>
        <w:rPr>
          <w:rFonts w:asciiTheme="majorEastAsia" w:eastAsiaTheme="majorEastAsia" w:hAnsiTheme="majorEastAsia" w:hint="eastAsia"/>
          <w:sz w:val="18"/>
        </w:rPr>
        <w:t>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94289" w:rsidTr="00FA172E">
        <w:trPr>
          <w:trHeight w:val="3863"/>
        </w:trPr>
        <w:tc>
          <w:tcPr>
            <w:tcW w:w="9639" w:type="dxa"/>
          </w:tcPr>
          <w:p w:rsidR="00A94289" w:rsidRDefault="00A6016F" w:rsidP="008B0D4B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※</w:t>
            </w:r>
            <w:r w:rsidR="00836199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 xml:space="preserve">　</w:t>
            </w:r>
            <w:r w:rsidR="007177E8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ロボットシステムの</w:t>
            </w:r>
            <w:r w:rsidR="00D67326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構成や動作、</w:t>
            </w:r>
            <w:r w:rsidR="00760443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機能</w:t>
            </w:r>
            <w:r w:rsidR="00D67326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について</w:t>
            </w:r>
            <w:r w:rsidR="007177E8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具体</w:t>
            </w:r>
            <w:r w:rsidR="00760443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的</w:t>
            </w:r>
            <w:r w:rsidR="007177E8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に説明し、</w:t>
            </w:r>
            <w:r w:rsidR="001F0649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それが</w:t>
            </w:r>
            <w:r w:rsidR="007177E8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労働生産性の向上や労働環境</w:t>
            </w:r>
            <w:r w:rsidR="001F0649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の改善等とい</w:t>
            </w:r>
            <w:r w:rsidR="00D67326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う面</w:t>
            </w:r>
            <w:r w:rsidR="001F0649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で、どのような効果があるか</w:t>
            </w:r>
            <w:r w:rsidR="007177E8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を記述</w:t>
            </w:r>
            <w:r w:rsidR="00AB7D6E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。</w:t>
            </w:r>
          </w:p>
          <w:p w:rsidR="00DC55D0" w:rsidRDefault="00DC55D0" w:rsidP="008B0D4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613584" w:rsidRPr="00A94289" w:rsidRDefault="00E20DD7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【</w:t>
      </w:r>
      <w:r w:rsidR="00FA172E">
        <w:rPr>
          <w:rFonts w:asciiTheme="majorEastAsia" w:eastAsiaTheme="majorEastAsia" w:hAnsiTheme="majorEastAsia" w:hint="eastAsia"/>
          <w:b/>
          <w:sz w:val="18"/>
        </w:rPr>
        <w:t>３</w:t>
      </w:r>
      <w:r w:rsidRPr="00056F02">
        <w:rPr>
          <w:rFonts w:asciiTheme="majorEastAsia" w:eastAsiaTheme="majorEastAsia" w:hAnsiTheme="majorEastAsia" w:hint="eastAsia"/>
          <w:b/>
          <w:sz w:val="18"/>
        </w:rPr>
        <w:t>．</w:t>
      </w:r>
      <w:r w:rsidR="004A0173">
        <w:rPr>
          <w:rFonts w:asciiTheme="majorEastAsia" w:eastAsiaTheme="majorEastAsia" w:hAnsiTheme="majorEastAsia" w:hint="eastAsia"/>
          <w:b/>
          <w:sz w:val="18"/>
        </w:rPr>
        <w:t>提案する</w:t>
      </w:r>
      <w:r w:rsidR="00A94289" w:rsidRPr="00056F02">
        <w:rPr>
          <w:rFonts w:asciiTheme="majorEastAsia" w:eastAsiaTheme="majorEastAsia" w:hAnsiTheme="majorEastAsia" w:hint="eastAsia"/>
          <w:b/>
          <w:sz w:val="18"/>
        </w:rPr>
        <w:t>ロボット</w:t>
      </w:r>
      <w:r w:rsidR="00CF66CF">
        <w:rPr>
          <w:rFonts w:asciiTheme="majorEastAsia" w:eastAsiaTheme="majorEastAsia" w:hAnsiTheme="majorEastAsia" w:hint="eastAsia"/>
          <w:b/>
          <w:sz w:val="18"/>
        </w:rPr>
        <w:t>システムの</w:t>
      </w:r>
      <w:r w:rsidR="00A94289" w:rsidRPr="00056F02">
        <w:rPr>
          <w:rFonts w:asciiTheme="majorEastAsia" w:eastAsiaTheme="majorEastAsia" w:hAnsiTheme="majorEastAsia" w:hint="eastAsia"/>
          <w:b/>
          <w:sz w:val="18"/>
        </w:rPr>
        <w:t>展開計画</w:t>
      </w:r>
      <w:r>
        <w:rPr>
          <w:rFonts w:asciiTheme="majorEastAsia" w:eastAsiaTheme="majorEastAsia" w:hAnsiTheme="majorEastAsia" w:hint="eastAsia"/>
          <w:sz w:val="18"/>
        </w:rPr>
        <w:t>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56F02" w:rsidTr="00FA172E">
        <w:trPr>
          <w:trHeight w:val="2233"/>
        </w:trPr>
        <w:tc>
          <w:tcPr>
            <w:tcW w:w="9639" w:type="dxa"/>
          </w:tcPr>
          <w:p w:rsidR="00056F02" w:rsidRDefault="00396065" w:rsidP="008B0D4B">
            <w:pPr>
              <w:ind w:left="180" w:hangingChars="100" w:hanging="180"/>
              <w:rPr>
                <w:rFonts w:asciiTheme="majorEastAsia" w:eastAsiaTheme="majorEastAsia" w:hAnsiTheme="majorEastAsia" w:cs="メイリオ"/>
                <w:sz w:val="18"/>
              </w:rPr>
            </w:pPr>
            <w:r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※</w:t>
            </w:r>
            <w:r w:rsidR="00836199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 xml:space="preserve">　</w:t>
            </w:r>
            <w:r w:rsidR="00FA172E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ロボットシステム</w:t>
            </w:r>
            <w:r w:rsidR="006B6378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をどのように中小企業等に対して</w:t>
            </w:r>
            <w:r w:rsidR="0003022D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PRし</w:t>
            </w:r>
            <w:r w:rsidR="006B6378" w:rsidRPr="00AE6E3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展開していくか</w:t>
            </w:r>
            <w:r w:rsidR="00A6016F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を説明</w:t>
            </w:r>
            <w:r w:rsidR="00817372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。</w:t>
            </w:r>
          </w:p>
          <w:p w:rsidR="00DC55D0" w:rsidRPr="002E0C6B" w:rsidRDefault="00DC55D0" w:rsidP="008B0D4B">
            <w:pPr>
              <w:ind w:firstLineChars="100" w:firstLine="180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056F02" w:rsidRDefault="00056F02">
      <w:pPr>
        <w:widowControl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sz w:val="18"/>
        </w:rPr>
        <w:br w:type="page"/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F66CF" w:rsidTr="00CF66CF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CF66CF" w:rsidRPr="002D3080" w:rsidRDefault="00CF66CF" w:rsidP="00165A83">
            <w:pPr>
              <w:rPr>
                <w:rFonts w:asciiTheme="majorEastAsia" w:eastAsiaTheme="majorEastAsia" w:hAnsiTheme="majorEastAsia" w:cs="メイリオ"/>
                <w:b/>
                <w:sz w:val="1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sz w:val="18"/>
              </w:rPr>
              <w:lastRenderedPageBreak/>
              <w:t>１．中小企業等の現場における共通課題</w:t>
            </w:r>
          </w:p>
        </w:tc>
      </w:tr>
      <w:tr w:rsidR="00CF66CF" w:rsidTr="00CF66CF">
        <w:trPr>
          <w:trHeight w:val="3878"/>
        </w:trPr>
        <w:tc>
          <w:tcPr>
            <w:tcW w:w="9639" w:type="dxa"/>
          </w:tcPr>
          <w:p w:rsidR="00CF66CF" w:rsidRDefault="00CF66CF" w:rsidP="00933327">
            <w:pPr>
              <w:jc w:val="left"/>
              <w:rPr>
                <w:rFonts w:asciiTheme="majorEastAsia" w:eastAsiaTheme="majorEastAsia" w:hAnsiTheme="majorEastAsia" w:cs="メイリオ"/>
                <w:sz w:val="18"/>
              </w:rPr>
            </w:pP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※</w:t>
            </w:r>
            <w:r w:rsidR="00836199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 xml:space="preserve">　</w:t>
            </w: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前ページ１．の内容を、図表などを用いてビジュアルに表現</w:t>
            </w:r>
          </w:p>
          <w:p w:rsidR="00DC55D0" w:rsidRDefault="00DC55D0" w:rsidP="008B0D4B">
            <w:pPr>
              <w:ind w:firstLineChars="100" w:firstLine="180"/>
              <w:rPr>
                <w:rFonts w:asciiTheme="majorEastAsia" w:eastAsiaTheme="majorEastAsia" w:hAnsiTheme="majorEastAsia" w:cs="メイリオ"/>
                <w:sz w:val="18"/>
              </w:rPr>
            </w:pPr>
          </w:p>
        </w:tc>
      </w:tr>
    </w:tbl>
    <w:p w:rsidR="00613584" w:rsidRDefault="00613584" w:rsidP="00933327">
      <w:pPr>
        <w:jc w:val="left"/>
        <w:rPr>
          <w:rFonts w:asciiTheme="majorEastAsia" w:eastAsiaTheme="majorEastAsia" w:hAnsiTheme="majorEastAsia" w:cs="メイリオ"/>
          <w:sz w:val="1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33327" w:rsidTr="00165A83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33327" w:rsidRPr="002D3080" w:rsidRDefault="00CF66CF" w:rsidP="00165A83">
            <w:pPr>
              <w:rPr>
                <w:rFonts w:asciiTheme="majorEastAsia" w:eastAsiaTheme="majorEastAsia" w:hAnsiTheme="majorEastAsia" w:cs="メイリオ"/>
                <w:b/>
                <w:sz w:val="1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２</w:t>
            </w:r>
            <w:r w:rsidR="005852A7" w:rsidRPr="002D3080"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．提案するロボット</w:t>
            </w:r>
            <w:r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システム</w:t>
            </w:r>
            <w:r w:rsidR="001D1809"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モデル</w:t>
            </w:r>
          </w:p>
        </w:tc>
      </w:tr>
      <w:tr w:rsidR="00933327" w:rsidTr="005852A7">
        <w:trPr>
          <w:trHeight w:val="4623"/>
        </w:trPr>
        <w:tc>
          <w:tcPr>
            <w:tcW w:w="9639" w:type="dxa"/>
          </w:tcPr>
          <w:p w:rsidR="00933327" w:rsidRDefault="0050577E">
            <w:pPr>
              <w:rPr>
                <w:rFonts w:asciiTheme="majorEastAsia" w:eastAsiaTheme="majorEastAsia" w:hAnsiTheme="majorEastAsia" w:cs="メイリオ"/>
                <w:sz w:val="18"/>
              </w:rPr>
            </w:pP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※</w:t>
            </w:r>
            <w:r w:rsidR="00836199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 xml:space="preserve">　</w:t>
            </w:r>
            <w:r w:rsidR="00CF66CF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前ページ２</w:t>
            </w:r>
            <w:r w:rsidR="00555B52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．の内容を、</w:t>
            </w: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図表</w:t>
            </w:r>
            <w:r w:rsidR="00EB296C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など</w:t>
            </w: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を用いてビジュアル</w:t>
            </w:r>
            <w:r w:rsidR="00EB296C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に表現</w:t>
            </w:r>
          </w:p>
          <w:p w:rsidR="00DC55D0" w:rsidRDefault="00DC55D0" w:rsidP="008B0D4B">
            <w:pPr>
              <w:ind w:firstLineChars="100" w:firstLine="180"/>
              <w:rPr>
                <w:rFonts w:asciiTheme="majorEastAsia" w:eastAsiaTheme="majorEastAsia" w:hAnsiTheme="majorEastAsia" w:cs="メイリオ"/>
                <w:sz w:val="18"/>
              </w:rPr>
            </w:pPr>
          </w:p>
        </w:tc>
      </w:tr>
    </w:tbl>
    <w:p w:rsidR="00BA58C2" w:rsidRDefault="00BA58C2">
      <w:pPr>
        <w:rPr>
          <w:rFonts w:asciiTheme="majorEastAsia" w:eastAsiaTheme="majorEastAsia" w:hAnsiTheme="majorEastAsia" w:cs="メイリオ"/>
          <w:sz w:val="1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933327" w:rsidTr="00165A83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933327" w:rsidRPr="002D3080" w:rsidRDefault="00817372" w:rsidP="00165A83">
            <w:pPr>
              <w:rPr>
                <w:rFonts w:asciiTheme="majorEastAsia" w:eastAsiaTheme="majorEastAsia" w:hAnsiTheme="majorEastAsia" w:cs="メイリオ"/>
                <w:b/>
                <w:sz w:val="1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事業実施による</w:t>
            </w:r>
            <w:r w:rsidR="005852A7" w:rsidRPr="002D3080"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効果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933327" w:rsidRDefault="00933327" w:rsidP="00933327">
            <w:pPr>
              <w:jc w:val="left"/>
              <w:rPr>
                <w:rFonts w:asciiTheme="majorEastAsia" w:eastAsiaTheme="majorEastAsia" w:hAnsiTheme="majorEastAsia" w:cs="メイリオ"/>
                <w:sz w:val="18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933327" w:rsidRPr="002D3080" w:rsidRDefault="005852A7" w:rsidP="00165A83">
            <w:pPr>
              <w:rPr>
                <w:rFonts w:asciiTheme="majorEastAsia" w:eastAsiaTheme="majorEastAsia" w:hAnsiTheme="majorEastAsia" w:cs="メイリオ"/>
                <w:b/>
                <w:sz w:val="18"/>
              </w:rPr>
            </w:pPr>
            <w:r w:rsidRPr="002D3080"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事業計画のスケジュール</w:t>
            </w:r>
          </w:p>
        </w:tc>
      </w:tr>
      <w:tr w:rsidR="00933327" w:rsidTr="00AC77F4">
        <w:trPr>
          <w:trHeight w:val="4096"/>
        </w:trPr>
        <w:tc>
          <w:tcPr>
            <w:tcW w:w="4536" w:type="dxa"/>
          </w:tcPr>
          <w:p w:rsidR="005852A7" w:rsidRPr="00AE6E30" w:rsidRDefault="00A6016F" w:rsidP="00933327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555B52"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①</w:t>
            </w:r>
            <w:r w:rsidR="00CE2072" w:rsidRPr="00555B52"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ロボット</w:t>
            </w:r>
            <w:r w:rsidR="007177E8"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システム</w:t>
            </w:r>
            <w:r w:rsidR="00817372" w:rsidRPr="00555B52"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の受注想定件数</w:t>
            </w:r>
            <w:r w:rsidR="00396065">
              <w:rPr>
                <w:rFonts w:asciiTheme="majorEastAsia" w:eastAsiaTheme="majorEastAsia" w:hAnsiTheme="majorEastAsia" w:cs="メイリオ" w:hint="eastAsia"/>
                <w:sz w:val="18"/>
              </w:rPr>
              <w:t>：</w:t>
            </w:r>
            <w:r w:rsidR="00396065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○○件</w:t>
            </w:r>
          </w:p>
          <w:p w:rsidR="002C1B89" w:rsidRDefault="00396065" w:rsidP="00AB7D6E">
            <w:pPr>
              <w:ind w:firstLineChars="100" w:firstLine="180"/>
              <w:jc w:val="left"/>
              <w:rPr>
                <w:rFonts w:asciiTheme="majorEastAsia" w:eastAsiaTheme="majorEastAsia" w:hAnsiTheme="majorEastAsia" w:cs="メイリオ"/>
                <w:sz w:val="18"/>
              </w:rPr>
            </w:pPr>
            <w:r w:rsidRPr="00AE6E30">
              <w:rPr>
                <w:rFonts w:asciiTheme="majorEastAsia" w:eastAsiaTheme="majorEastAsia" w:hAnsiTheme="majorEastAsia" w:cs="メイリオ" w:hint="eastAsia"/>
                <w:sz w:val="18"/>
              </w:rPr>
              <w:t>（補助事業終了後の年間目標件数）</w:t>
            </w:r>
          </w:p>
          <w:p w:rsidR="00BB63A2" w:rsidRDefault="00A6016F" w:rsidP="00933327">
            <w:pPr>
              <w:jc w:val="left"/>
              <w:rPr>
                <w:rFonts w:asciiTheme="majorEastAsia" w:eastAsiaTheme="majorEastAsia" w:hAnsiTheme="majorEastAsia" w:cs="メイリオ"/>
                <w:sz w:val="18"/>
              </w:rPr>
            </w:pPr>
            <w:r w:rsidRPr="00555B52"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②</w:t>
            </w:r>
            <w:r w:rsidR="000C5E4B"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労働生産性の向上効果</w:t>
            </w:r>
            <w:r>
              <w:rPr>
                <w:rFonts w:asciiTheme="majorEastAsia" w:eastAsiaTheme="majorEastAsia" w:hAnsiTheme="majorEastAsia" w:cs="メイリオ" w:hint="eastAsia"/>
                <w:sz w:val="18"/>
              </w:rPr>
              <w:t>：</w:t>
            </w:r>
            <w:r w:rsidR="000C5E4B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○.○倍（※１件あたり）</w:t>
            </w:r>
          </w:p>
          <w:p w:rsidR="00A6016F" w:rsidRDefault="00BB63A2" w:rsidP="00933327">
            <w:pPr>
              <w:jc w:val="left"/>
              <w:rPr>
                <w:rFonts w:asciiTheme="majorEastAsia" w:eastAsiaTheme="majorEastAsia" w:hAnsiTheme="majorEastAsia" w:cs="メイリオ"/>
                <w:sz w:val="1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③モデル構築による導入コスト削減効果</w:t>
            </w:r>
            <w:r>
              <w:rPr>
                <w:rFonts w:asciiTheme="majorEastAsia" w:eastAsiaTheme="majorEastAsia" w:hAnsiTheme="majorEastAsia" w:cs="メイリオ" w:hint="eastAsia"/>
                <w:sz w:val="18"/>
              </w:rPr>
              <w:t>：</w:t>
            </w: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○</w:t>
            </w:r>
            <w:r w:rsidR="00686641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％減</w:t>
            </w:r>
            <w:r w:rsidR="00916A3A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（※特注対応の場合と比べた</w:t>
            </w:r>
            <w:r w:rsidR="00A075B2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コストの削減効果</w:t>
            </w: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）</w:t>
            </w:r>
          </w:p>
          <w:p w:rsidR="001172AF" w:rsidRDefault="006874B1" w:rsidP="001172AF">
            <w:pPr>
              <w:jc w:val="left"/>
              <w:rPr>
                <w:rFonts w:asciiTheme="majorEastAsia" w:eastAsiaTheme="majorEastAsia" w:hAnsiTheme="majorEastAsia" w:cs="メイリオ"/>
                <w:sz w:val="1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④</w:t>
            </w:r>
            <w:r w:rsidR="00A6016F" w:rsidRPr="00555B52"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本計画の実施による新規雇用者</w:t>
            </w:r>
            <w:r w:rsidR="00A6016F">
              <w:rPr>
                <w:rFonts w:asciiTheme="majorEastAsia" w:eastAsiaTheme="majorEastAsia" w:hAnsiTheme="majorEastAsia" w:cs="メイリオ" w:hint="eastAsia"/>
                <w:sz w:val="18"/>
              </w:rPr>
              <w:t>：</w:t>
            </w:r>
            <w:r w:rsidR="00A6016F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○人</w:t>
            </w:r>
          </w:p>
          <w:p w:rsidR="000C5E4B" w:rsidRPr="006874B1" w:rsidRDefault="006874B1" w:rsidP="001172AF">
            <w:pPr>
              <w:jc w:val="left"/>
              <w:rPr>
                <w:rFonts w:asciiTheme="majorEastAsia" w:eastAsiaTheme="majorEastAsia" w:hAnsiTheme="majorEastAsia" w:cs="メイリオ"/>
                <w:sz w:val="1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⑤</w:t>
            </w:r>
            <w:r w:rsidRPr="00080F11"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スキル向上効果</w:t>
            </w:r>
            <w:r>
              <w:rPr>
                <w:rFonts w:asciiTheme="majorEastAsia" w:eastAsiaTheme="majorEastAsia" w:hAnsiTheme="majorEastAsia" w:cs="メイリオ" w:hint="eastAsia"/>
                <w:sz w:val="18"/>
              </w:rPr>
              <w:t>：</w:t>
            </w: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○○○○（※資格取得など）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933327" w:rsidRDefault="00933327" w:rsidP="00933327">
            <w:pPr>
              <w:jc w:val="left"/>
              <w:rPr>
                <w:rFonts w:asciiTheme="majorEastAsia" w:eastAsiaTheme="majorEastAsia" w:hAnsiTheme="majorEastAsia" w:cs="メイリオ"/>
                <w:sz w:val="18"/>
              </w:rPr>
            </w:pPr>
          </w:p>
        </w:tc>
        <w:tc>
          <w:tcPr>
            <w:tcW w:w="4536" w:type="dxa"/>
          </w:tcPr>
          <w:p w:rsidR="001172AF" w:rsidRPr="00AE6E30" w:rsidRDefault="00AB7D6E" w:rsidP="00933327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※</w:t>
            </w:r>
            <w:r w:rsidR="00396065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補助事業期間中に実施する</w:t>
            </w:r>
            <w:r w:rsidR="001172AF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内容を記載</w:t>
            </w:r>
          </w:p>
          <w:p w:rsidR="001172AF" w:rsidRPr="00AE6E30" w:rsidRDefault="001172AF" w:rsidP="00933327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（例）</w:t>
            </w:r>
          </w:p>
          <w:p w:rsidR="00933327" w:rsidRPr="00AE6E30" w:rsidRDefault="001172AF" w:rsidP="00933327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・平成29年○月：ロボット・周辺装置</w:t>
            </w:r>
            <w:r w:rsidR="003402DB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の発注</w:t>
            </w:r>
          </w:p>
          <w:p w:rsidR="003402DB" w:rsidRPr="00AE6E30" w:rsidRDefault="003402DB" w:rsidP="00933327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・平成29年○月：納品</w:t>
            </w:r>
          </w:p>
          <w:p w:rsidR="003402DB" w:rsidRPr="00AE6E30" w:rsidRDefault="003402DB" w:rsidP="00933327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・平成29年○月～：ロボットシステムの開発</w:t>
            </w:r>
          </w:p>
          <w:p w:rsidR="003402DB" w:rsidRPr="00AE6E30" w:rsidRDefault="003402DB" w:rsidP="00933327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・平成29年○月：完成</w:t>
            </w:r>
          </w:p>
          <w:p w:rsidR="001172AF" w:rsidRPr="001172AF" w:rsidRDefault="003402DB" w:rsidP="00933327">
            <w:pPr>
              <w:jc w:val="left"/>
              <w:rPr>
                <w:rFonts w:asciiTheme="majorEastAsia" w:eastAsiaTheme="majorEastAsia" w:hAnsiTheme="majorEastAsia" w:cs="メイリオ"/>
                <w:sz w:val="18"/>
              </w:rPr>
            </w:pP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・平成29</w:t>
            </w:r>
            <w:r w:rsidR="008B297B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年○月～：中小企業等への</w:t>
            </w:r>
            <w:r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PR</w:t>
            </w:r>
            <w:r w:rsidR="008B297B" w:rsidRPr="00AE6E30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活動</w:t>
            </w:r>
          </w:p>
        </w:tc>
      </w:tr>
    </w:tbl>
    <w:p w:rsidR="004A0173" w:rsidRPr="00613584" w:rsidRDefault="004A0173">
      <w:pPr>
        <w:rPr>
          <w:rFonts w:asciiTheme="majorEastAsia" w:eastAsiaTheme="majorEastAsia" w:hAnsiTheme="majorEastAsia" w:cs="メイリオ"/>
          <w:sz w:val="18"/>
        </w:rPr>
      </w:pPr>
    </w:p>
    <w:sectPr w:rsidR="004A0173" w:rsidRPr="00613584" w:rsidSect="00AC77F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1134" w:bottom="851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5D7" w:rsidRDefault="009A45D7" w:rsidP="00613584">
      <w:r>
        <w:separator/>
      </w:r>
    </w:p>
  </w:endnote>
  <w:endnote w:type="continuationSeparator" w:id="0">
    <w:p w:rsidR="009A45D7" w:rsidRDefault="009A45D7" w:rsidP="0061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B52" w:rsidRPr="005852A7" w:rsidRDefault="00555B52">
    <w:pPr>
      <w:pStyle w:val="a5"/>
      <w:rPr>
        <w:rFonts w:ascii="ＭＳ ゴシック" w:eastAsia="ＭＳ ゴシック" w:hAnsi="ＭＳ ゴシック"/>
        <w:sz w:val="18"/>
      </w:rPr>
    </w:pPr>
    <w:r w:rsidRPr="005852A7">
      <w:rPr>
        <w:rFonts w:ascii="ＭＳ ゴシック" w:eastAsia="ＭＳ ゴシック" w:hAnsi="ＭＳ ゴシック" w:hint="eastAsia"/>
        <w:sz w:val="18"/>
      </w:rPr>
      <w:t>※</w:t>
    </w:r>
    <w:r>
      <w:rPr>
        <w:rFonts w:ascii="ＭＳ ゴシック" w:eastAsia="ＭＳ ゴシック" w:hAnsi="ＭＳ ゴシック" w:hint="eastAsia"/>
        <w:sz w:val="18"/>
      </w:rPr>
      <w:t>本ページは各枠の大きさは変更せず、１ページ（前ページと合わせて２ページ）に収めるようにしてください。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B52" w:rsidRPr="00E20DD7" w:rsidRDefault="00555B52">
    <w:pPr>
      <w:pStyle w:val="a5"/>
      <w:rPr>
        <w:rFonts w:ascii="ＭＳ ゴシック" w:eastAsia="ＭＳ ゴシック" w:hAnsi="ＭＳ ゴシック"/>
        <w:sz w:val="18"/>
      </w:rPr>
    </w:pPr>
    <w:r w:rsidRPr="00E20DD7">
      <w:rPr>
        <w:rFonts w:ascii="ＭＳ ゴシック" w:eastAsia="ＭＳ ゴシック" w:hAnsi="ＭＳ ゴシック" w:hint="eastAsia"/>
        <w:sz w:val="18"/>
      </w:rPr>
      <w:t>※</w:t>
    </w:r>
    <w:r w:rsidR="00832C69">
      <w:rPr>
        <w:rFonts w:ascii="ＭＳ ゴシック" w:eastAsia="ＭＳ ゴシック" w:hAnsi="ＭＳ ゴシック" w:hint="eastAsia"/>
        <w:sz w:val="18"/>
      </w:rPr>
      <w:t>１．～３</w:t>
    </w:r>
    <w:r>
      <w:rPr>
        <w:rFonts w:ascii="ＭＳ ゴシック" w:eastAsia="ＭＳ ゴシック" w:hAnsi="ＭＳ ゴシック" w:hint="eastAsia"/>
        <w:sz w:val="18"/>
      </w:rPr>
      <w:t>．の各</w:t>
    </w:r>
    <w:r w:rsidRPr="00E20DD7">
      <w:rPr>
        <w:rFonts w:ascii="ＭＳ ゴシック" w:eastAsia="ＭＳ ゴシック" w:hAnsi="ＭＳ ゴシック" w:hint="eastAsia"/>
        <w:sz w:val="18"/>
      </w:rPr>
      <w:t>分量</w:t>
    </w:r>
    <w:r>
      <w:rPr>
        <w:rFonts w:ascii="ＭＳ ゴシック" w:eastAsia="ＭＳ ゴシック" w:hAnsi="ＭＳ ゴシック" w:hint="eastAsia"/>
        <w:sz w:val="18"/>
      </w:rPr>
      <w:t>は</w:t>
    </w:r>
    <w:r w:rsidRPr="00E20DD7">
      <w:rPr>
        <w:rFonts w:ascii="ＭＳ ゴシック" w:eastAsia="ＭＳ ゴシック" w:hAnsi="ＭＳ ゴシック" w:hint="eastAsia"/>
        <w:sz w:val="18"/>
      </w:rPr>
      <w:t>変更しても</w:t>
    </w:r>
    <w:r w:rsidR="00FA172E">
      <w:rPr>
        <w:rFonts w:ascii="ＭＳ ゴシック" w:eastAsia="ＭＳ ゴシック" w:hAnsi="ＭＳ ゴシック" w:hint="eastAsia"/>
        <w:sz w:val="18"/>
      </w:rPr>
      <w:t>差し支えありませんが、３</w:t>
    </w:r>
    <w:r>
      <w:rPr>
        <w:rFonts w:ascii="ＭＳ ゴシック" w:eastAsia="ＭＳ ゴシック" w:hAnsi="ＭＳ ゴシック" w:hint="eastAsia"/>
        <w:sz w:val="18"/>
      </w:rPr>
      <w:t>．まで</w:t>
    </w:r>
    <w:r w:rsidRPr="00E20DD7">
      <w:rPr>
        <w:rFonts w:ascii="ＭＳ ゴシック" w:eastAsia="ＭＳ ゴシック" w:hAnsi="ＭＳ ゴシック" w:hint="eastAsia"/>
        <w:sz w:val="18"/>
      </w:rPr>
      <w:t>を１ページ以内</w:t>
    </w:r>
    <w:r>
      <w:rPr>
        <w:rFonts w:ascii="ＭＳ ゴシック" w:eastAsia="ＭＳ ゴシック" w:hAnsi="ＭＳ ゴシック" w:hint="eastAsia"/>
        <w:sz w:val="18"/>
      </w:rPr>
      <w:t>に収めるようにしてください。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5D7" w:rsidRDefault="009A45D7" w:rsidP="00613584">
      <w:r>
        <w:separator/>
      </w:r>
    </w:p>
  </w:footnote>
  <w:footnote w:type="continuationSeparator" w:id="0">
    <w:p w:rsidR="009A45D7" w:rsidRDefault="009A45D7" w:rsidP="0061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B52" w:rsidRPr="004E1B60" w:rsidRDefault="00555B52">
    <w:pPr>
      <w:pStyle w:val="a3"/>
      <w:rPr>
        <w:rFonts w:ascii="ＭＳ ゴシック" w:eastAsia="ＭＳ ゴシック" w:hAnsi="ＭＳ ゴシック"/>
        <w:sz w:val="18"/>
        <w:szCs w:val="18"/>
      </w:rPr>
    </w:pPr>
    <w:r w:rsidRPr="004E1B60">
      <w:rPr>
        <w:rFonts w:ascii="ＭＳ ゴシック" w:eastAsia="ＭＳ ゴシック" w:hAnsi="ＭＳ ゴシック" w:hint="eastAsia"/>
        <w:sz w:val="18"/>
        <w:szCs w:val="18"/>
      </w:rPr>
      <w:t>【</w:t>
    </w:r>
    <w:r w:rsidRPr="004E1B60">
      <w:rPr>
        <w:rFonts w:ascii="ＭＳ ゴシック" w:eastAsia="ＭＳ ゴシック" w:hAnsi="ＭＳ ゴシック" w:hint="eastAsia"/>
        <w:b/>
        <w:sz w:val="18"/>
        <w:szCs w:val="18"/>
      </w:rPr>
      <w:t>事業計画のイメージ</w:t>
    </w:r>
    <w:r w:rsidRPr="004E1B60">
      <w:rPr>
        <w:rFonts w:ascii="ＭＳ ゴシック" w:eastAsia="ＭＳ ゴシック" w:hAnsi="ＭＳ ゴシック" w:hint="eastAsia"/>
        <w:sz w:val="18"/>
        <w:szCs w:val="18"/>
      </w:rPr>
      <w:t>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B52" w:rsidRPr="00613584" w:rsidRDefault="00555B52">
    <w:pPr>
      <w:pStyle w:val="a3"/>
      <w:rPr>
        <w:rFonts w:ascii="ＭＳ ゴシック" w:eastAsia="ＭＳ ゴシック" w:hAnsi="ＭＳ ゴシック"/>
        <w:lang w:eastAsia="zh-CN"/>
      </w:rPr>
    </w:pPr>
    <w:r w:rsidRPr="00613584">
      <w:rPr>
        <w:rFonts w:ascii="ＭＳ ゴシック" w:eastAsia="ＭＳ ゴシック" w:hAnsi="ＭＳ ゴシック" w:cs="メイリオ" w:hint="eastAsia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49EE4" wp14:editId="60807528">
              <wp:simplePos x="0" y="0"/>
              <wp:positionH relativeFrom="column">
                <wp:posOffset>5373370</wp:posOffset>
              </wp:positionH>
              <wp:positionV relativeFrom="paragraph">
                <wp:posOffset>-58420</wp:posOffset>
              </wp:positionV>
              <wp:extent cx="731520" cy="197510"/>
              <wp:effectExtent l="0" t="0" r="11430" b="1206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1975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8662ED" id="正方形/長方形 1" o:spid="_x0000_s1026" style="position:absolute;left:0;text-align:left;margin-left:423.1pt;margin-top:-4.6pt;width:57.6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" filled="f" strokecolor="black [3213]"/>
          </w:pict>
        </mc:Fallback>
      </mc:AlternateContent>
    </w:r>
    <w:r w:rsidRPr="00613584">
      <w:rPr>
        <w:rFonts w:ascii="ＭＳ ゴシック" w:eastAsia="ＭＳ ゴシック" w:hAnsi="ＭＳ ゴシック" w:cs="メイリオ" w:hint="eastAsia"/>
        <w:sz w:val="18"/>
        <w:lang w:eastAsia="zh-CN"/>
      </w:rPr>
      <w:t>（様式</w:t>
    </w:r>
    <w:r w:rsidR="00FB6687">
      <w:rPr>
        <w:rFonts w:ascii="ＭＳ ゴシック" w:eastAsia="ＭＳ ゴシック" w:hAnsi="ＭＳ ゴシック" w:cs="メイリオ" w:hint="eastAsia"/>
        <w:sz w:val="18"/>
        <w:lang w:eastAsia="zh-CN"/>
      </w:rPr>
      <w:t>2-1</w:t>
    </w:r>
    <w:r w:rsidR="00FB6687">
      <w:rPr>
        <w:rFonts w:ascii="ＭＳ ゴシック" w:eastAsia="ＭＳ ゴシック" w:hAnsi="ＭＳ ゴシック" w:cs="メイリオ"/>
        <w:sz w:val="18"/>
        <w:lang w:eastAsia="zh-CN"/>
      </w:rPr>
      <w:t>(C)</w:t>
    </w:r>
    <w:r w:rsidRPr="00613584">
      <w:rPr>
        <w:rFonts w:ascii="ＭＳ ゴシック" w:eastAsia="ＭＳ ゴシック" w:hAnsi="ＭＳ ゴシック" w:cs="メイリオ" w:hint="eastAsia"/>
        <w:sz w:val="18"/>
        <w:lang w:eastAsia="zh-CN"/>
      </w:rPr>
      <w:t>）</w:t>
    </w:r>
    <w:r w:rsidRPr="00613584">
      <w:rPr>
        <w:rFonts w:ascii="ＭＳ ゴシック" w:eastAsia="ＭＳ ゴシック" w:hAnsi="ＭＳ ゴシック"/>
      </w:rPr>
      <w:ptab w:relativeTo="margin" w:alignment="center" w:leader="none"/>
    </w:r>
    <w:r>
      <w:rPr>
        <w:rFonts w:hint="eastAsia"/>
        <w:lang w:eastAsia="zh-CN"/>
      </w:rPr>
      <w:t xml:space="preserve">　　　　　　　　　　　　　　　　　　　　　　　　　　</w:t>
    </w:r>
    <w:r w:rsidRPr="00613584">
      <w:rPr>
        <w:rFonts w:ascii="ＭＳ ゴシック" w:eastAsia="ＭＳ ゴシック" w:hAnsi="ＭＳ ゴシック" w:cs="メイリオ" w:hint="eastAsia"/>
        <w:sz w:val="18"/>
        <w:lang w:eastAsia="zh-CN"/>
      </w:rPr>
      <w:t>受付番号（記載不要）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590"/>
    <w:multiLevelType w:val="hybridMultilevel"/>
    <w:tmpl w:val="A93E367A"/>
    <w:lvl w:ilvl="0" w:tplc="FAF08A2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464CAF"/>
    <w:multiLevelType w:val="hybridMultilevel"/>
    <w:tmpl w:val="D7462C64"/>
    <w:lvl w:ilvl="0" w:tplc="C4CA0136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557855"/>
    <w:multiLevelType w:val="hybridMultilevel"/>
    <w:tmpl w:val="78282F70"/>
    <w:lvl w:ilvl="0" w:tplc="A61608F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C7"/>
    <w:rsid w:val="0001178B"/>
    <w:rsid w:val="00025716"/>
    <w:rsid w:val="0003022D"/>
    <w:rsid w:val="0004068C"/>
    <w:rsid w:val="000470D8"/>
    <w:rsid w:val="00056F02"/>
    <w:rsid w:val="00095B06"/>
    <w:rsid w:val="000C5E4B"/>
    <w:rsid w:val="000D2C81"/>
    <w:rsid w:val="001172AF"/>
    <w:rsid w:val="00125302"/>
    <w:rsid w:val="001272EA"/>
    <w:rsid w:val="00155C43"/>
    <w:rsid w:val="00165A83"/>
    <w:rsid w:val="001766D2"/>
    <w:rsid w:val="00196B82"/>
    <w:rsid w:val="001B7C0D"/>
    <w:rsid w:val="001D1809"/>
    <w:rsid w:val="001F0649"/>
    <w:rsid w:val="002038E2"/>
    <w:rsid w:val="00227F73"/>
    <w:rsid w:val="00283977"/>
    <w:rsid w:val="002B3EF9"/>
    <w:rsid w:val="002C094A"/>
    <w:rsid w:val="002C1B89"/>
    <w:rsid w:val="002D3080"/>
    <w:rsid w:val="002D5758"/>
    <w:rsid w:val="002E0C6B"/>
    <w:rsid w:val="002E14A8"/>
    <w:rsid w:val="002F5B98"/>
    <w:rsid w:val="0030789D"/>
    <w:rsid w:val="00333503"/>
    <w:rsid w:val="003402DB"/>
    <w:rsid w:val="003634F6"/>
    <w:rsid w:val="003675C7"/>
    <w:rsid w:val="00392D5A"/>
    <w:rsid w:val="00396065"/>
    <w:rsid w:val="003A3504"/>
    <w:rsid w:val="004135D9"/>
    <w:rsid w:val="004453D3"/>
    <w:rsid w:val="004607D2"/>
    <w:rsid w:val="004930BE"/>
    <w:rsid w:val="004A0173"/>
    <w:rsid w:val="004A1147"/>
    <w:rsid w:val="004B6BD5"/>
    <w:rsid w:val="004D2637"/>
    <w:rsid w:val="004D5F18"/>
    <w:rsid w:val="004E1B60"/>
    <w:rsid w:val="004F0D8B"/>
    <w:rsid w:val="0050577E"/>
    <w:rsid w:val="00540610"/>
    <w:rsid w:val="00555B52"/>
    <w:rsid w:val="00574B88"/>
    <w:rsid w:val="005852A7"/>
    <w:rsid w:val="005877C7"/>
    <w:rsid w:val="005A5516"/>
    <w:rsid w:val="005E22AD"/>
    <w:rsid w:val="006069E7"/>
    <w:rsid w:val="00607D81"/>
    <w:rsid w:val="00613584"/>
    <w:rsid w:val="00623850"/>
    <w:rsid w:val="00632DE8"/>
    <w:rsid w:val="00635F66"/>
    <w:rsid w:val="0063661A"/>
    <w:rsid w:val="006731C8"/>
    <w:rsid w:val="00686641"/>
    <w:rsid w:val="006874B1"/>
    <w:rsid w:val="006977DB"/>
    <w:rsid w:val="006A1677"/>
    <w:rsid w:val="006A5D17"/>
    <w:rsid w:val="006B6378"/>
    <w:rsid w:val="006C6A8A"/>
    <w:rsid w:val="006E6146"/>
    <w:rsid w:val="007177E8"/>
    <w:rsid w:val="00727968"/>
    <w:rsid w:val="007459CE"/>
    <w:rsid w:val="00754169"/>
    <w:rsid w:val="00760443"/>
    <w:rsid w:val="00796829"/>
    <w:rsid w:val="00796A0B"/>
    <w:rsid w:val="007A0A98"/>
    <w:rsid w:val="007B19CD"/>
    <w:rsid w:val="007B4380"/>
    <w:rsid w:val="007B68DA"/>
    <w:rsid w:val="00816578"/>
    <w:rsid w:val="00817372"/>
    <w:rsid w:val="0082415D"/>
    <w:rsid w:val="00832C69"/>
    <w:rsid w:val="00836199"/>
    <w:rsid w:val="00875643"/>
    <w:rsid w:val="00891718"/>
    <w:rsid w:val="008B0D4B"/>
    <w:rsid w:val="008B297B"/>
    <w:rsid w:val="008B39E8"/>
    <w:rsid w:val="008E395C"/>
    <w:rsid w:val="00916A3A"/>
    <w:rsid w:val="009255B3"/>
    <w:rsid w:val="00926B3B"/>
    <w:rsid w:val="00933327"/>
    <w:rsid w:val="00975450"/>
    <w:rsid w:val="00995589"/>
    <w:rsid w:val="009A45D7"/>
    <w:rsid w:val="009B4B6A"/>
    <w:rsid w:val="009C2656"/>
    <w:rsid w:val="009C3700"/>
    <w:rsid w:val="009D35AB"/>
    <w:rsid w:val="00A075B2"/>
    <w:rsid w:val="00A117A7"/>
    <w:rsid w:val="00A54768"/>
    <w:rsid w:val="00A6016F"/>
    <w:rsid w:val="00A650A1"/>
    <w:rsid w:val="00A701BD"/>
    <w:rsid w:val="00A94289"/>
    <w:rsid w:val="00AB7D6E"/>
    <w:rsid w:val="00AC77F4"/>
    <w:rsid w:val="00AE6E30"/>
    <w:rsid w:val="00B0701B"/>
    <w:rsid w:val="00B216B5"/>
    <w:rsid w:val="00BA2A85"/>
    <w:rsid w:val="00BA58C2"/>
    <w:rsid w:val="00BB63A2"/>
    <w:rsid w:val="00BC4C37"/>
    <w:rsid w:val="00BE6604"/>
    <w:rsid w:val="00C10B92"/>
    <w:rsid w:val="00C14653"/>
    <w:rsid w:val="00C264EC"/>
    <w:rsid w:val="00C31D9F"/>
    <w:rsid w:val="00C95F58"/>
    <w:rsid w:val="00CA50FD"/>
    <w:rsid w:val="00CB6089"/>
    <w:rsid w:val="00CD4178"/>
    <w:rsid w:val="00CD428E"/>
    <w:rsid w:val="00CE068B"/>
    <w:rsid w:val="00CE2072"/>
    <w:rsid w:val="00CE6099"/>
    <w:rsid w:val="00CF66CF"/>
    <w:rsid w:val="00D40F4F"/>
    <w:rsid w:val="00D67326"/>
    <w:rsid w:val="00D67A81"/>
    <w:rsid w:val="00D91F18"/>
    <w:rsid w:val="00D921D2"/>
    <w:rsid w:val="00D95372"/>
    <w:rsid w:val="00DA79B9"/>
    <w:rsid w:val="00DB7A17"/>
    <w:rsid w:val="00DC55D0"/>
    <w:rsid w:val="00E16C84"/>
    <w:rsid w:val="00E20DD7"/>
    <w:rsid w:val="00E3045B"/>
    <w:rsid w:val="00E42468"/>
    <w:rsid w:val="00E4730F"/>
    <w:rsid w:val="00EA4477"/>
    <w:rsid w:val="00EB296C"/>
    <w:rsid w:val="00F24CFA"/>
    <w:rsid w:val="00F73448"/>
    <w:rsid w:val="00FA172E"/>
    <w:rsid w:val="00FA6493"/>
    <w:rsid w:val="00FB6687"/>
    <w:rsid w:val="00FD3A5C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5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584"/>
  </w:style>
  <w:style w:type="paragraph" w:styleId="a5">
    <w:name w:val="footer"/>
    <w:basedOn w:val="a"/>
    <w:link w:val="a6"/>
    <w:uiPriority w:val="99"/>
    <w:unhideWhenUsed/>
    <w:rsid w:val="00613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584"/>
  </w:style>
  <w:style w:type="paragraph" w:styleId="a7">
    <w:name w:val="Balloon Text"/>
    <w:basedOn w:val="a"/>
    <w:link w:val="a8"/>
    <w:uiPriority w:val="99"/>
    <w:semiHidden/>
    <w:unhideWhenUsed/>
    <w:rsid w:val="00613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35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1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55C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A96CA-562C-4005-9B94-78D18FF4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2017-02-22T17:26:00Z</dcterms:created>
  <dcterms:modified xsi:type="dcterms:W3CDTF">2017-05-08T05:53:00Z</dcterms:modified>
</cp:coreProperties>
</file>